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F1C6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Техническое задание</w:t>
      </w:r>
    </w:p>
    <w:p w14:paraId="642A1CBB">
      <w:pPr>
        <w:spacing w:line="3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Аспиратор лабораторный для ветеринарии АСПЛ-034</w:t>
      </w:r>
    </w:p>
    <w:tbl>
      <w:tblPr>
        <w:tblStyle w:val="3"/>
        <w:tblW w:w="10780" w:type="dxa"/>
        <w:tblInd w:w="-1007" w:type="dxa"/>
        <w:tblBorders>
          <w:top w:val="single" w:color="BEBEBE" w:sz="2" w:space="0"/>
          <w:left w:val="single" w:color="BEBEBE" w:sz="2" w:space="0"/>
          <w:bottom w:val="single" w:color="BEBEBE" w:sz="2" w:space="0"/>
          <w:right w:val="single" w:color="BEBEBE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3"/>
        <w:gridCol w:w="6077"/>
      </w:tblGrid>
      <w:tr w14:paraId="14AE2C6B">
        <w:tblPrEx>
          <w:tblBorders>
            <w:top w:val="single" w:color="BEBEBE" w:sz="2" w:space="0"/>
            <w:left w:val="single" w:color="BEBEBE" w:sz="2" w:space="0"/>
            <w:bottom w:val="single" w:color="BEBEBE" w:sz="2" w:space="0"/>
            <w:right w:val="single" w:color="BEBEBE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3E9D30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11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112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BE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11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1123"/>
                <w:sz w:val="24"/>
                <w:szCs w:val="24"/>
                <w:lang w:eastAsia="ru-RU"/>
              </w:rPr>
              <w:t>Характеристики</w:t>
            </w:r>
          </w:p>
        </w:tc>
      </w:tr>
      <w:tr w14:paraId="039ED84E">
        <w:tblPrEx>
          <w:tblBorders>
            <w:top w:val="single" w:color="BEBEBE" w:sz="2" w:space="0"/>
            <w:left w:val="single" w:color="BEBEBE" w:sz="2" w:space="0"/>
            <w:bottom w:val="single" w:color="BEBEBE" w:sz="2" w:space="0"/>
            <w:right w:val="single" w:color="BEBEBE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03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</w:tcPr>
          <w:p w14:paraId="78EAC8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  <w:t>Аспиратор лабораторный для ветеринарии АСПЛ-034</w:t>
            </w:r>
          </w:p>
          <w:p w14:paraId="621EC3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</w:p>
          <w:p w14:paraId="514FC2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  <w:r>
              <w:drawing>
                <wp:inline distT="0" distB="0" distL="0" distR="0">
                  <wp:extent cx="2603500" cy="21399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0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639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</w:p>
          <w:p w14:paraId="645D97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  <w:t>предназначен для контролируемой аспирации (удаления) и утилизации различных биологических жидкостей во время лабораторных работ</w:t>
            </w:r>
          </w:p>
          <w:p w14:paraId="758302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</w:p>
          <w:p w14:paraId="3DFEF1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</w:p>
        </w:tc>
        <w:tc>
          <w:tcPr>
            <w:tcW w:w="6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B04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Остаточное давление:25кPa - 50кPa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Скорость отсасывания жидкости: ≥ 1,5L/min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Уровень шума: ≤ 65 дБ (A)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Напряжение питания: переменный ток AC 230V/50Hz,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Входная мощность: 90 Вт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Вес: 4,4 кг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· Емкость ловушки для жидкости на входе: 3000ml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· Габаритные размеры, мм: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*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*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 не предназначен для использования в местах, где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возможен контакт с легковоспламеняющимися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взрывоопасными газами;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 работы прибора – повторно кратковременный с циклом в 45 минут: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минут работа и 15 минут перерыв.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Электрические требования безопасности: класс I, 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 В.</w:t>
            </w:r>
          </w:p>
          <w:p w14:paraId="0844A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Микропроцессорный контроллер вакуума с регулировкой верхнего и нижнего порога разряжения, с двухцветным индикатором-наличие.</w:t>
            </w:r>
          </w:p>
          <w:p w14:paraId="4CC307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0CBD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эксплуатации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10C011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· Рабочая температура: 5 ~ 40 оС</w:t>
            </w:r>
          </w:p>
          <w:p w14:paraId="336B26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· Относительная влажность: ≤ 80%</w:t>
            </w:r>
          </w:p>
          <w:p w14:paraId="30A730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· Атмосферное давление: 86kPa ~ 106KPa</w:t>
            </w:r>
          </w:p>
          <w:p w14:paraId="18F020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25C0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Комплект поставки:</w:t>
            </w:r>
          </w:p>
          <w:p w14:paraId="765E16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Аспиратор с накопительным резервуаром;</w:t>
            </w:r>
          </w:p>
          <w:p w14:paraId="1299A7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Педаль управления запорным клапаном;</w:t>
            </w:r>
          </w:p>
          <w:p w14:paraId="2BAA3E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шлангов силиконовых;</w:t>
            </w:r>
          </w:p>
          <w:p w14:paraId="3D3C82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 для инструмента;</w:t>
            </w:r>
          </w:p>
          <w:p w14:paraId="5571079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Шнур питания сетевой.</w:t>
            </w:r>
          </w:p>
          <w:p w14:paraId="6C3D381E">
            <w:pPr>
              <w:spacing w:after="0" w:line="300" w:lineRule="auto"/>
              <w:ind w:left="283"/>
              <w:jc w:val="both"/>
              <w:rPr>
                <w:rFonts w:ascii="Times New Roman" w:hAnsi="Times New Roman" w:eastAsia="Times New Roman" w:cs="Times New Roman"/>
                <w:bCs/>
                <w:color w:val="001123"/>
                <w:sz w:val="24"/>
                <w:szCs w:val="24"/>
                <w:lang w:eastAsia="ru-RU"/>
              </w:rPr>
            </w:pPr>
          </w:p>
        </w:tc>
      </w:tr>
    </w:tbl>
    <w:p w14:paraId="7FDCD01F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567" w:right="851" w:bottom="102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786"/>
    <w:rsid w:val="00062D41"/>
    <w:rsid w:val="000951ED"/>
    <w:rsid w:val="000A1E36"/>
    <w:rsid w:val="000F7B8E"/>
    <w:rsid w:val="00266786"/>
    <w:rsid w:val="00294C1E"/>
    <w:rsid w:val="002D0343"/>
    <w:rsid w:val="0031181D"/>
    <w:rsid w:val="0035162C"/>
    <w:rsid w:val="003747DC"/>
    <w:rsid w:val="003A6E7E"/>
    <w:rsid w:val="004006F6"/>
    <w:rsid w:val="00414F6B"/>
    <w:rsid w:val="005460CA"/>
    <w:rsid w:val="008B7CC7"/>
    <w:rsid w:val="00942A7B"/>
    <w:rsid w:val="00A70C7E"/>
    <w:rsid w:val="00C1766A"/>
    <w:rsid w:val="00CD6096"/>
    <w:rsid w:val="00CD7A05"/>
    <w:rsid w:val="00F75BCA"/>
    <w:rsid w:val="00F80D4E"/>
    <w:rsid w:val="00FB3B5B"/>
    <w:rsid w:val="00FB7593"/>
    <w:rsid w:val="00FC5E99"/>
    <w:rsid w:val="03D46CA7"/>
    <w:rsid w:val="21D1322B"/>
    <w:rsid w:val="23263DE6"/>
    <w:rsid w:val="3E1C54F1"/>
    <w:rsid w:val="4EF7795B"/>
    <w:rsid w:val="75E4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1123</Characters>
  <Lines>9</Lines>
  <Paragraphs>2</Paragraphs>
  <TotalTime>1</TotalTime>
  <ScaleCrop>false</ScaleCrop>
  <LinksUpToDate>false</LinksUpToDate>
  <CharactersWithSpaces>1318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2026-02-06T08:44:00Z</dcterms:created>
  <dc:creator>Тендер</dc:creator>
  <cp:lastModifiedBy>dmitriy</cp:lastModifiedBy>
  <dcterms:modified xsi:type="dcterms:W3CDTF">2026-03-02T11:25:28Z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40CC2559A42547C2B48CD5FE360BB260</vt:lpwstr>
  </property>
</Properties>
</file>